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184E0" w14:textId="77777777" w:rsidR="007B3830" w:rsidRPr="007B3830" w:rsidRDefault="007B3830" w:rsidP="007B3830">
      <w:pPr>
        <w:spacing w:after="0" w:line="36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4"/>
          <w:lang w:val="en-US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>Appendix No. 11</w:t>
      </w:r>
    </w:p>
    <w:p w14:paraId="0F1326CC" w14:textId="6BE9CF2C" w:rsidR="007B3830" w:rsidRPr="007B3830" w:rsidRDefault="007B3830" w:rsidP="007B3830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4"/>
          <w:lang w:val="hy-AM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The Minister of Finance of the Republic of Armenia for 202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 xml:space="preserve">5 July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01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 xml:space="preserve">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of</w:t>
      </w:r>
    </w:p>
    <w:p w14:paraId="6CC41408" w14:textId="77777777"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Order No. 239-A</w:t>
      </w:r>
    </w:p>
    <w:p w14:paraId="39417264" w14:textId="77777777"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  <w:tab/>
      </w:r>
    </w:p>
    <w:p w14:paraId="1ECE26FE" w14:textId="77777777"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24"/>
          <w:szCs w:val="24"/>
          <w:u w:val="single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hy-AM" w:eastAsia="ru-RU"/>
        </w:rPr>
        <w:t>Exemplary</w:t>
      </w: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af-ZA" w:eastAsia="ru-RU"/>
        </w:rPr>
        <w:t xml:space="preserve"> </w:t>
      </w: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hy-AM" w:eastAsia="ru-RU"/>
        </w:rPr>
        <w:t>form</w:t>
      </w:r>
    </w:p>
    <w:p w14:paraId="65BAAEBF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5CEB25F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ANNOUNCEMENT</w:t>
      </w:r>
    </w:p>
    <w:p w14:paraId="259DD050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EVALUATION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  <w:t>QUESTIONNAIRE</w:t>
      </w:r>
    </w:p>
    <w:p w14:paraId="324D52D2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B6F203F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This text of the announcement has been approved by the evaluation committee.</w:t>
      </w:r>
    </w:p>
    <w:p w14:paraId="5135088C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of </w:t>
      </w:r>
      <w:r w:rsidR="007447E3">
        <w:rPr>
          <w:rFonts w:ascii="GHEA Grapalat" w:eastAsia="Times New Roman" w:hAnsi="GHEA Grapalat" w:cs="Times New Roman"/>
          <w:sz w:val="20"/>
          <w:szCs w:val="20"/>
          <w:lang w:val="af-ZA"/>
        </w:rPr>
        <w:t>"</w:t>
      </w:r>
      <w:r w:rsidR="007447E3" w:rsidRPr="007447E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23589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december</w:t>
      </w:r>
      <w:r w:rsidR="007447E3"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" </w:t>
      </w:r>
      <w:r w:rsidR="00235893">
        <w:rPr>
          <w:rFonts w:ascii="GHEA Grapalat" w:eastAsia="Times New Roman" w:hAnsi="GHEA Grapalat" w:cs="Times New Roman"/>
          <w:sz w:val="20"/>
          <w:szCs w:val="20"/>
          <w:lang w:val="af-ZA"/>
        </w:rPr>
        <w:t>09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"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" of 2025</w:t>
      </w:r>
    </w:p>
    <w:p w14:paraId="7A95BFC4" w14:textId="77777777" w:rsidR="00E572EB" w:rsidRDefault="00E572EB" w:rsidP="00E572EB">
      <w:pPr>
        <w:pStyle w:val="msobodytextindentmailrucssattributepostfix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Fonts w:ascii="GHEA Grapalat" w:hAnsi="GHEA Grapalat" w:cs="Arial"/>
          <w:color w:val="FF0000"/>
          <w:sz w:val="20"/>
          <w:szCs w:val="20"/>
          <w:lang w:val="en-AU"/>
        </w:rPr>
      </w:pPr>
      <w:r w:rsidRPr="00AF16DD">
        <w:rPr>
          <w:rFonts w:ascii="GHEA Grapalat" w:hAnsi="GHEA Grapalat" w:cs="Arial"/>
          <w:color w:val="FF0000"/>
          <w:sz w:val="20"/>
          <w:szCs w:val="20"/>
          <w:lang w:val="en-AU"/>
        </w:rPr>
        <w:t>The procedure is organized on the basis of Article 15, Part 6 of the RA Law "On Purchases"</w:t>
      </w:r>
    </w:p>
    <w:p w14:paraId="5DEACB65" w14:textId="77777777" w:rsidR="007B3830" w:rsidRPr="00E572EB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en-AU"/>
        </w:rPr>
      </w:pPr>
    </w:p>
    <w:p w14:paraId="1389D203" w14:textId="77777777"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Proc</w:t>
      </w:r>
      <w:r w:rsidR="00E572EB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edure code: </w:t>
      </w:r>
      <w:r w:rsidR="00E572EB">
        <w:rPr>
          <w:rFonts w:ascii="GHEA Grapalat" w:hAnsi="GHEA Grapalat"/>
          <w:sz w:val="20"/>
          <w:szCs w:val="20"/>
          <w:lang w:val="af-ZA"/>
        </w:rPr>
        <w:t>ՆԱՄԴ-ԳՀԾՁԲ</w:t>
      </w:r>
      <w:r w:rsidR="00235893">
        <w:rPr>
          <w:rFonts w:ascii="GHEA Grapalat" w:hAnsi="GHEA Grapalat"/>
          <w:sz w:val="20"/>
          <w:szCs w:val="20"/>
          <w:lang w:val="af-ZA"/>
        </w:rPr>
        <w:t>-25/15</w:t>
      </w:r>
      <w:r w:rsidRPr="007B3830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</w:t>
      </w:r>
    </w:p>
    <w:p w14:paraId="294A7B48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96849DB" w14:textId="77777777" w:rsidR="007B3830" w:rsidRPr="007B3830" w:rsidRDefault="007B3830" w:rsidP="00E572EB">
      <w:pPr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Client </w:t>
      </w:r>
      <w:r w:rsidR="00E572EB" w:rsidRPr="00753359">
        <w:rPr>
          <w:rFonts w:ascii="GHEA Grapalat" w:hAnsi="GHEA Grapalat" w:cs="Arial"/>
          <w:color w:val="000000"/>
          <w:sz w:val="20"/>
          <w:szCs w:val="20"/>
          <w:lang w:val="en-AU"/>
        </w:rPr>
        <w:t>"Nor Atagers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Secondary School" </w:t>
      </w:r>
      <w:r w:rsidR="00E572EB" w:rsidRPr="007B3830">
        <w:rPr>
          <w:rFonts w:ascii="GHEA Grapalat" w:eastAsia="Calibri" w:hAnsi="GHEA Grapalat" w:cs="Arial"/>
          <w:b/>
          <w:color w:val="000000"/>
          <w:lang w:val="hy-AM" w:eastAsia="ru-RU"/>
        </w:rPr>
        <w:t>SNCO</w:t>
      </w:r>
      <w:r w:rsidR="00E572EB" w:rsidRPr="00675771">
        <w:rPr>
          <w:rFonts w:ascii="GHEA Grapalat" w:hAnsi="GHEA Grapalat" w:cs="Arial"/>
          <w:color w:val="000000"/>
          <w:sz w:val="20"/>
          <w:szCs w:val="20"/>
          <w:lang w:val="en-AU"/>
        </w:rPr>
        <w:t>, which is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located</w:t>
      </w:r>
      <w:r w:rsidR="00E572EB" w:rsidRPr="00675771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in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the address of </w:t>
      </w:r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Armenia, Armavir </w:t>
      </w:r>
      <w:r w:rsidR="00E572EB" w:rsidRPr="00753359">
        <w:rPr>
          <w:rFonts w:ascii="GHEA Grapalat" w:hAnsi="GHEA Grapalat" w:cs="Arial"/>
          <w:color w:val="000000"/>
          <w:sz w:val="20"/>
          <w:szCs w:val="20"/>
          <w:lang w:val="en-AU"/>
        </w:rPr>
        <w:t>Province</w:t>
      </w:r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>, Nor Artagers village, 1</w:t>
      </w:r>
      <w:r w:rsidR="00E572EB" w:rsidRPr="008B348C">
        <w:rPr>
          <w:rFonts w:ascii="GHEA Grapalat" w:hAnsi="GHEA Grapalat" w:cs="Arial"/>
          <w:color w:val="000000"/>
          <w:sz w:val="20"/>
          <w:szCs w:val="20"/>
          <w:vertAlign w:val="superscript"/>
          <w:lang w:val="en-AU"/>
        </w:rPr>
        <w:t>st</w:t>
      </w:r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Street, 43 </w:t>
      </w:r>
      <w:r w:rsidR="00E572EB" w:rsidRPr="008B348C">
        <w:rPr>
          <w:rFonts w:ascii="Arian AMU" w:hAnsi="Arian AMU" w:cs="Arian AMU"/>
          <w:color w:val="333333"/>
          <w:sz w:val="21"/>
          <w:szCs w:val="21"/>
          <w:shd w:val="clear" w:color="auto" w:fill="FFFFFF"/>
          <w:lang w:val="en-US"/>
        </w:rPr>
        <w:t>building</w:t>
      </w:r>
      <w:r w:rsidR="00E572EB"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</w:t>
      </w:r>
      <w:r w:rsidR="00E572EB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announces a request for quotation, which is carried out in one round.</w:t>
      </w:r>
    </w:p>
    <w:p w14:paraId="20E62217" w14:textId="77777777"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0" w:name="_Hlk23167417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As a result of this procedure, </w:t>
      </w:r>
      <w:bookmarkEnd w:id="0"/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the selected participant will be offered to sign a contract for the provision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of specialized passenger transportation services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(hereinafter referred to as the contract) in accordance with the established procedure .</w:t>
      </w:r>
    </w:p>
    <w:p w14:paraId="37B6836E" w14:textId="77777777"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            </w:t>
      </w:r>
    </w:p>
    <w:p w14:paraId="6FDCD9D7" w14:textId="77777777"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  <w:t>According to Article 7 of the RA Law "On Procurement", any person, regardless of whether he is a foreign individual, organization or stateless person, has an equal right to participate in this procedure.</w:t>
      </w:r>
    </w:p>
    <w:p w14:paraId="069E06DE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The conditions presented to persons not entitled to participate in this procedure, as well as to participants, are set out in the invitation to this procedure.</w:t>
      </w:r>
    </w:p>
    <w:p w14:paraId="777A2C91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selected participant is determined from the number of participants who submitted </w:t>
      </w:r>
      <w:bookmarkStart w:id="1" w:name="_Hlk23167512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satisfactory </w:t>
      </w:r>
      <w:bookmarkEnd w:id="1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bids on non-price terms, based on the principle of giving preference to the participant who submitted the lowest price offer.</w:t>
      </w:r>
    </w:p>
    <w:p w14:paraId="250CA02D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069AE98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Quotation requests must be submitted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Armavir region of Armenia, Metsamor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community, 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en-US"/>
        </w:rPr>
        <w:t>Jrashen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, 1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en-US"/>
        </w:rPr>
        <w:t>s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t street, building 1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2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,</w:t>
      </w:r>
    </w:p>
    <w:p w14:paraId="215BEBAA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>(customer's address)</w:t>
      </w:r>
    </w:p>
    <w:p w14:paraId="5E6CA8B4" w14:textId="0482A1B4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in documentary form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within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7 days from the date of publication of this announcement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w:rsidR="00A7610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15</w:t>
      </w:r>
      <w:r w:rsidR="004071A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:</w:t>
      </w:r>
      <w:r w:rsidR="00A7610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0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0 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on the 7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th day .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Applications, in addition to Armenian, can also be submitted in English or Russian.</w:t>
      </w:r>
    </w:p>
    <w:p w14:paraId="0990FA54" w14:textId="1EF5B28E" w:rsidR="007B3830" w:rsidRPr="007B3830" w:rsidRDefault="007B3830" w:rsidP="007B3830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opening of bids will take place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at the address: 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1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en-US"/>
        </w:rPr>
        <w:t>s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t street, building 1</w:t>
      </w:r>
      <w:r w:rsidR="00E572EB"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2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,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E572EB"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Armavir region of Armenia, Metsamor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community, </w:t>
      </w:r>
      <w:r w:rsidR="00E572EB">
        <w:rPr>
          <w:rFonts w:ascii="GHEA Grapalat" w:eastAsia="Times New Roman" w:hAnsi="GHEA Grapalat" w:cs="Times New Roman"/>
          <w:b/>
          <w:sz w:val="20"/>
          <w:szCs w:val="20"/>
          <w:lang w:val="en-US"/>
        </w:rPr>
        <w:t>Jrashen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on </w:t>
      </w:r>
      <w:r w:rsidR="0023589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"December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2025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" at " </w:t>
      </w:r>
      <w:r w:rsidR="0023589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1</w:t>
      </w:r>
      <w:r w:rsidR="00150A4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7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"</w:t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At </w:t>
      </w:r>
      <w:r w:rsidR="00A7610D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12</w:t>
      </w:r>
      <w:r w:rsidR="004071A1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:</w:t>
      </w:r>
      <w:r w:rsidR="00A7610D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0</w:t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0 </w:t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en-US"/>
        </w:rPr>
        <w:t>A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M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</w:p>
    <w:p w14:paraId="19E02270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An appeal regarding this procedure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is being made.</w:t>
      </w: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«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Shopping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about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RA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by law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and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In accordance with the procedure established by the Civil Procedure Code of the Republic of Armenia.</w:t>
      </w:r>
    </w:p>
    <w:p w14:paraId="4695E5D3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F9E9FE6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For additional information regarding this announcement, please contact the Secretary of the Evaluation Committee, </w:t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Venera Khachatryan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.</w:t>
      </w:r>
    </w:p>
    <w:p w14:paraId="03692901" w14:textId="77777777"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</w:p>
    <w:p w14:paraId="7456B4F2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Phone </w:t>
      </w:r>
      <w:r w:rsidRPr="007B3830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ab/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094-705-304</w:t>
      </w:r>
    </w:p>
    <w:p w14:paraId="3D68A0D9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EF8543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Email: </w:t>
      </w:r>
      <w:hyperlink r:id="rId5" w:history="1">
        <w:r w:rsidR="00E572EB" w:rsidRPr="00A03BE9">
          <w:rPr>
            <w:rStyle w:val="a3"/>
            <w:rFonts w:ascii="GHEA Grapalat" w:hAnsi="GHEA Grapalat"/>
            <w:i/>
            <w:lang w:val="af-ZA"/>
          </w:rPr>
          <w:t>khachatryan_venerka@mail.ru</w:t>
        </w:r>
      </w:hyperlink>
    </w:p>
    <w:p w14:paraId="0CD852C7" w14:textId="77777777"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18"/>
          <w:szCs w:val="18"/>
          <w:lang w:val="hy-AM"/>
        </w:rPr>
      </w:pPr>
    </w:p>
    <w:p w14:paraId="61EC6472" w14:textId="77777777" w:rsidR="007B3830" w:rsidRPr="007B3830" w:rsidRDefault="007B3830" w:rsidP="007B383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Client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</w:t>
      </w:r>
      <w:r w:rsidR="00E572EB" w:rsidRPr="00753359">
        <w:rPr>
          <w:rFonts w:ascii="GHEA Grapalat" w:hAnsi="GHEA Grapalat" w:cs="Arial"/>
          <w:color w:val="000000"/>
          <w:sz w:val="20"/>
          <w:szCs w:val="20"/>
          <w:lang w:val="en-AU"/>
        </w:rPr>
        <w:t>"Nor Atagers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Secondary School" </w:t>
      </w:r>
      <w:r w:rsidR="00E572EB" w:rsidRPr="007B3830">
        <w:rPr>
          <w:rFonts w:ascii="GHEA Grapalat" w:eastAsia="Calibri" w:hAnsi="GHEA Grapalat" w:cs="Arial"/>
          <w:b/>
          <w:color w:val="000000"/>
          <w:lang w:val="hy-AM" w:eastAsia="ru-RU"/>
        </w:rPr>
        <w:t>SNCO</w:t>
      </w:r>
    </w:p>
    <w:p w14:paraId="44D6668B" w14:textId="77777777"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</w:p>
    <w:p w14:paraId="7028C95F" w14:textId="77777777"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7C22A69" w14:textId="77777777" w:rsidR="007B3830" w:rsidRPr="007B3830" w:rsidRDefault="007B3830" w:rsidP="007B383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EE1E360" w14:textId="77777777" w:rsidR="007B3830" w:rsidRPr="007B3830" w:rsidRDefault="007B3830" w:rsidP="007B3830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5ADC9C8F" w14:textId="77777777" w:rsidR="007B3830" w:rsidRPr="007B3830" w:rsidRDefault="007B3830" w:rsidP="007B3830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C6F0D1D" w14:textId="77777777" w:rsidR="000D7A2C" w:rsidRPr="007B3830" w:rsidRDefault="000D7A2C">
      <w:pPr>
        <w:rPr>
          <w:lang w:val="af-ZA"/>
        </w:rPr>
      </w:pPr>
    </w:p>
    <w:sectPr w:rsidR="000D7A2C" w:rsidRPr="007B3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n AMU">
    <w:altName w:val="Microsoft Sans Serif"/>
    <w:charset w:val="00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AA7"/>
    <w:rsid w:val="0000277F"/>
    <w:rsid w:val="0006396A"/>
    <w:rsid w:val="00071892"/>
    <w:rsid w:val="00076AE6"/>
    <w:rsid w:val="00082F26"/>
    <w:rsid w:val="00090AAE"/>
    <w:rsid w:val="000C389A"/>
    <w:rsid w:val="000C4FD8"/>
    <w:rsid w:val="000D4ED4"/>
    <w:rsid w:val="000D7A2C"/>
    <w:rsid w:val="000F5478"/>
    <w:rsid w:val="00150A45"/>
    <w:rsid w:val="00151CC7"/>
    <w:rsid w:val="00153A3A"/>
    <w:rsid w:val="001704F8"/>
    <w:rsid w:val="00180379"/>
    <w:rsid w:val="00196FDB"/>
    <w:rsid w:val="001A6E70"/>
    <w:rsid w:val="001D77B6"/>
    <w:rsid w:val="00204FE5"/>
    <w:rsid w:val="00215013"/>
    <w:rsid w:val="00222448"/>
    <w:rsid w:val="0023152F"/>
    <w:rsid w:val="002323D1"/>
    <w:rsid w:val="00235893"/>
    <w:rsid w:val="002377AB"/>
    <w:rsid w:val="00255732"/>
    <w:rsid w:val="002A0232"/>
    <w:rsid w:val="002A0AD8"/>
    <w:rsid w:val="002A2EF9"/>
    <w:rsid w:val="002C4841"/>
    <w:rsid w:val="002D6D96"/>
    <w:rsid w:val="002D7016"/>
    <w:rsid w:val="002D704B"/>
    <w:rsid w:val="002E7C27"/>
    <w:rsid w:val="00326F9E"/>
    <w:rsid w:val="00344229"/>
    <w:rsid w:val="00344CC1"/>
    <w:rsid w:val="00345AE1"/>
    <w:rsid w:val="00396650"/>
    <w:rsid w:val="003A3930"/>
    <w:rsid w:val="003C11F9"/>
    <w:rsid w:val="003C6F90"/>
    <w:rsid w:val="003D5AA7"/>
    <w:rsid w:val="003F2471"/>
    <w:rsid w:val="004036C6"/>
    <w:rsid w:val="004071A1"/>
    <w:rsid w:val="00422C6B"/>
    <w:rsid w:val="0043244F"/>
    <w:rsid w:val="004361E2"/>
    <w:rsid w:val="00443D7D"/>
    <w:rsid w:val="00452FBB"/>
    <w:rsid w:val="00490EEF"/>
    <w:rsid w:val="004A35A8"/>
    <w:rsid w:val="004D20A3"/>
    <w:rsid w:val="00513EDD"/>
    <w:rsid w:val="00516ECB"/>
    <w:rsid w:val="00522590"/>
    <w:rsid w:val="0054519D"/>
    <w:rsid w:val="00546E54"/>
    <w:rsid w:val="00573D89"/>
    <w:rsid w:val="005B6A14"/>
    <w:rsid w:val="005E6DDE"/>
    <w:rsid w:val="0060211B"/>
    <w:rsid w:val="00622D3A"/>
    <w:rsid w:val="00624AA9"/>
    <w:rsid w:val="006307FE"/>
    <w:rsid w:val="00643C4F"/>
    <w:rsid w:val="00655FD0"/>
    <w:rsid w:val="006757B7"/>
    <w:rsid w:val="006A43A2"/>
    <w:rsid w:val="006A4661"/>
    <w:rsid w:val="006B213F"/>
    <w:rsid w:val="006B2FB7"/>
    <w:rsid w:val="006D6CBD"/>
    <w:rsid w:val="006F0FB6"/>
    <w:rsid w:val="006F2ADC"/>
    <w:rsid w:val="00704BB0"/>
    <w:rsid w:val="00713E6A"/>
    <w:rsid w:val="00743BCB"/>
    <w:rsid w:val="00743C30"/>
    <w:rsid w:val="007447E3"/>
    <w:rsid w:val="007538A9"/>
    <w:rsid w:val="007769D6"/>
    <w:rsid w:val="00793569"/>
    <w:rsid w:val="007936A3"/>
    <w:rsid w:val="007A05F0"/>
    <w:rsid w:val="007A5302"/>
    <w:rsid w:val="007B3830"/>
    <w:rsid w:val="007D3366"/>
    <w:rsid w:val="007F443B"/>
    <w:rsid w:val="00802336"/>
    <w:rsid w:val="008028D3"/>
    <w:rsid w:val="00803F71"/>
    <w:rsid w:val="008242D8"/>
    <w:rsid w:val="00831439"/>
    <w:rsid w:val="008360A8"/>
    <w:rsid w:val="0084580B"/>
    <w:rsid w:val="00851D5D"/>
    <w:rsid w:val="00883869"/>
    <w:rsid w:val="008A16F9"/>
    <w:rsid w:val="008A30EB"/>
    <w:rsid w:val="008B4593"/>
    <w:rsid w:val="008E4371"/>
    <w:rsid w:val="009031B6"/>
    <w:rsid w:val="00904A93"/>
    <w:rsid w:val="00912699"/>
    <w:rsid w:val="00915E78"/>
    <w:rsid w:val="00921E0B"/>
    <w:rsid w:val="00941716"/>
    <w:rsid w:val="00990D05"/>
    <w:rsid w:val="0099713B"/>
    <w:rsid w:val="009A43DE"/>
    <w:rsid w:val="009B4F11"/>
    <w:rsid w:val="009B7828"/>
    <w:rsid w:val="009D1525"/>
    <w:rsid w:val="009D4D02"/>
    <w:rsid w:val="009E5E0D"/>
    <w:rsid w:val="00A05B88"/>
    <w:rsid w:val="00A23C00"/>
    <w:rsid w:val="00A416C5"/>
    <w:rsid w:val="00A75764"/>
    <w:rsid w:val="00A7610D"/>
    <w:rsid w:val="00A80BE4"/>
    <w:rsid w:val="00A94F3A"/>
    <w:rsid w:val="00AA0B27"/>
    <w:rsid w:val="00AC3C0F"/>
    <w:rsid w:val="00AC6AB2"/>
    <w:rsid w:val="00AF23B3"/>
    <w:rsid w:val="00B00EDD"/>
    <w:rsid w:val="00B05019"/>
    <w:rsid w:val="00B17792"/>
    <w:rsid w:val="00B301B5"/>
    <w:rsid w:val="00B34BB8"/>
    <w:rsid w:val="00B501E6"/>
    <w:rsid w:val="00B83F36"/>
    <w:rsid w:val="00B87375"/>
    <w:rsid w:val="00BA47C8"/>
    <w:rsid w:val="00BC321C"/>
    <w:rsid w:val="00BD411C"/>
    <w:rsid w:val="00BE278E"/>
    <w:rsid w:val="00BE5FA9"/>
    <w:rsid w:val="00C10D2A"/>
    <w:rsid w:val="00C1518D"/>
    <w:rsid w:val="00C16180"/>
    <w:rsid w:val="00C417FB"/>
    <w:rsid w:val="00C42CDC"/>
    <w:rsid w:val="00C54996"/>
    <w:rsid w:val="00C61D1E"/>
    <w:rsid w:val="00C645E4"/>
    <w:rsid w:val="00C649D0"/>
    <w:rsid w:val="00C70F3F"/>
    <w:rsid w:val="00C7615A"/>
    <w:rsid w:val="00C76362"/>
    <w:rsid w:val="00C955D2"/>
    <w:rsid w:val="00CA5691"/>
    <w:rsid w:val="00CB572B"/>
    <w:rsid w:val="00CC2EFC"/>
    <w:rsid w:val="00CD78EC"/>
    <w:rsid w:val="00CF76C1"/>
    <w:rsid w:val="00D06E7C"/>
    <w:rsid w:val="00D07B17"/>
    <w:rsid w:val="00D3357F"/>
    <w:rsid w:val="00D34503"/>
    <w:rsid w:val="00D44C6F"/>
    <w:rsid w:val="00D5310C"/>
    <w:rsid w:val="00D53714"/>
    <w:rsid w:val="00D64B1D"/>
    <w:rsid w:val="00D65C7B"/>
    <w:rsid w:val="00D661CF"/>
    <w:rsid w:val="00D74EAD"/>
    <w:rsid w:val="00D76483"/>
    <w:rsid w:val="00D85828"/>
    <w:rsid w:val="00D90FC5"/>
    <w:rsid w:val="00DB4798"/>
    <w:rsid w:val="00DB6E74"/>
    <w:rsid w:val="00DD3B9F"/>
    <w:rsid w:val="00DF451F"/>
    <w:rsid w:val="00DF7CD5"/>
    <w:rsid w:val="00E14F2F"/>
    <w:rsid w:val="00E47568"/>
    <w:rsid w:val="00E572EB"/>
    <w:rsid w:val="00E6309A"/>
    <w:rsid w:val="00E8119C"/>
    <w:rsid w:val="00E841FA"/>
    <w:rsid w:val="00E86BA2"/>
    <w:rsid w:val="00E95773"/>
    <w:rsid w:val="00EA48E9"/>
    <w:rsid w:val="00EA5411"/>
    <w:rsid w:val="00EA7261"/>
    <w:rsid w:val="00EC37BD"/>
    <w:rsid w:val="00ED4A1F"/>
    <w:rsid w:val="00F07654"/>
    <w:rsid w:val="00F26E56"/>
    <w:rsid w:val="00F4127B"/>
    <w:rsid w:val="00F54D59"/>
    <w:rsid w:val="00F804D1"/>
    <w:rsid w:val="00FA7FF4"/>
    <w:rsid w:val="00FB3DC9"/>
    <w:rsid w:val="00FB65B2"/>
    <w:rsid w:val="00FD2034"/>
    <w:rsid w:val="00FE2C3C"/>
    <w:rsid w:val="00FE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F755"/>
  <w15:docId w15:val="{321D1B26-0CD7-4848-91A1-C4956BB6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mailrucssattributepostfix">
    <w:name w:val="msobodytextindent_mailru_css_attribute_postfix"/>
    <w:basedOn w:val="a"/>
    <w:rsid w:val="00E5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rsid w:val="00E572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hachatryan_vener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9F5E-A731-4737-A402-9ADEBF8C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Nor Artagers</cp:lastModifiedBy>
  <cp:revision>4</cp:revision>
  <dcterms:created xsi:type="dcterms:W3CDTF">2025-12-09T09:28:00Z</dcterms:created>
  <dcterms:modified xsi:type="dcterms:W3CDTF">2025-12-10T10:10:00Z</dcterms:modified>
</cp:coreProperties>
</file>